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C5B8" w14:textId="77777777" w:rsidR="00520BED" w:rsidRPr="00520BED" w:rsidRDefault="00520BED">
      <w:pPr>
        <w:spacing w:after="1" w:line="220" w:lineRule="atLeast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>Зарегистрировано в Минюсте России 31 марта 2015 г. N 36637</w:t>
      </w:r>
    </w:p>
    <w:p w14:paraId="276E064D" w14:textId="77777777" w:rsidR="00520BED" w:rsidRPr="00520BED" w:rsidRDefault="00520BED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2F48560" w14:textId="77777777" w:rsidR="00520BED" w:rsidRPr="00520BED" w:rsidRDefault="00520BED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9AD7FB4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МИНИСТР ОБОРОНЫ РОССИЙСКОЙ ФЕДЕРАЦИИ</w:t>
      </w:r>
    </w:p>
    <w:p w14:paraId="5008EF56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1D29302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ПРИКАЗ</w:t>
      </w:r>
    </w:p>
    <w:p w14:paraId="065E6243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от 28 февраля 2015 г. N 119</w:t>
      </w:r>
    </w:p>
    <w:p w14:paraId="6DEC5019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DC9C2EA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О РАСПРОСТРАНЕНИИ</w:t>
      </w:r>
    </w:p>
    <w:p w14:paraId="60474EAB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НА РАБОТНИКОВ, ЗАМЕЩАЮЩИХ ОТДЕЛЬНЫЕ ДОЛЖНОСТИ НА ОСНОВАНИИ</w:t>
      </w:r>
    </w:p>
    <w:p w14:paraId="2AA1D0C9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ТРУДОВОГО ДОГОВОРА В ОРГАНИЗАЦИЯХ, СОЗДАННЫХ ДЛЯ ВЫПОЛНЕНИЯ</w:t>
      </w:r>
    </w:p>
    <w:p w14:paraId="1CD3809E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ЗАДАЧ, ПОСТАВЛЕННЫХ ПЕРЕД МИНИСТЕРСТВОМ ОБОРОНЫ РОССИЙСКОЙ</w:t>
      </w:r>
    </w:p>
    <w:p w14:paraId="78F9FFD1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  <w:b/>
        </w:rPr>
        <w:t>ФЕДЕРАЦИИ, ОГРАНИЧЕНИЙ, ЗАПРЕТОВ И ОБЯЗАННОСТЕЙ</w:t>
      </w:r>
    </w:p>
    <w:p w14:paraId="29D7EDA3" w14:textId="77777777" w:rsidR="00520BED" w:rsidRPr="00520BED" w:rsidRDefault="00520BED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0BED" w:rsidRPr="00520BED" w14:paraId="6FC1AC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451AB" w14:textId="77777777" w:rsidR="00520BED" w:rsidRPr="00520BED" w:rsidRDefault="005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E397" w14:textId="77777777" w:rsidR="00520BED" w:rsidRPr="00520BED" w:rsidRDefault="0052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90E2DD" w14:textId="77777777" w:rsidR="00520BED" w:rsidRPr="00520BED" w:rsidRDefault="00520BE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20B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665BE4F1" w14:textId="77777777" w:rsidR="00520BED" w:rsidRPr="00520BED" w:rsidRDefault="00520BE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20BED">
              <w:rPr>
                <w:rFonts w:ascii="Times New Roman" w:hAnsi="Times New Roman" w:cs="Times New Roman"/>
                <w:color w:val="392C69"/>
              </w:rPr>
              <w:t xml:space="preserve">(в ред. Приказов Министра обороны РФ от 10.01.2017 </w:t>
            </w:r>
            <w:hyperlink r:id="rId4">
              <w:r w:rsidRPr="00520BED">
                <w:rPr>
                  <w:rFonts w:ascii="Times New Roman" w:hAnsi="Times New Roman" w:cs="Times New Roman"/>
                  <w:color w:val="0000FF"/>
                </w:rPr>
                <w:t>N 5</w:t>
              </w:r>
            </w:hyperlink>
            <w:r w:rsidRPr="00520BED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E6AD547" w14:textId="77777777" w:rsidR="00520BED" w:rsidRPr="00520BED" w:rsidRDefault="00520BE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20BED">
              <w:rPr>
                <w:rFonts w:ascii="Times New Roman" w:hAnsi="Times New Roman" w:cs="Times New Roman"/>
                <w:color w:val="392C69"/>
              </w:rPr>
              <w:t xml:space="preserve">от 14.09.2020 </w:t>
            </w:r>
            <w:hyperlink r:id="rId5">
              <w:r w:rsidRPr="00520BED">
                <w:rPr>
                  <w:rFonts w:ascii="Times New Roman" w:hAnsi="Times New Roman" w:cs="Times New Roman"/>
                  <w:color w:val="0000FF"/>
                </w:rPr>
                <w:t>N 447</w:t>
              </w:r>
            </w:hyperlink>
            <w:r w:rsidRPr="00520BED">
              <w:rPr>
                <w:rFonts w:ascii="Times New Roman" w:hAnsi="Times New Roman" w:cs="Times New Roman"/>
                <w:color w:val="392C69"/>
              </w:rPr>
              <w:t xml:space="preserve">, от 17.12.2024 </w:t>
            </w:r>
            <w:hyperlink r:id="rId6">
              <w:r w:rsidRPr="00520BED">
                <w:rPr>
                  <w:rFonts w:ascii="Times New Roman" w:hAnsi="Times New Roman" w:cs="Times New Roman"/>
                  <w:color w:val="0000FF"/>
                </w:rPr>
                <w:t>N 802</w:t>
              </w:r>
            </w:hyperlink>
            <w:r w:rsidRPr="00520BE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FBEF" w14:textId="77777777" w:rsidR="00520BED" w:rsidRPr="00520BED" w:rsidRDefault="00520BED">
            <w:pPr>
              <w:rPr>
                <w:rFonts w:ascii="Times New Roman" w:hAnsi="Times New Roman" w:cs="Times New Roman"/>
              </w:rPr>
            </w:pPr>
          </w:p>
        </w:tc>
      </w:tr>
    </w:tbl>
    <w:p w14:paraId="73F46F0F" w14:textId="77777777" w:rsidR="00520BED" w:rsidRPr="00520BED" w:rsidRDefault="00520BED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35577FB" w14:textId="77777777" w:rsidR="00520BED" w:rsidRPr="00520BED" w:rsidRDefault="00520BE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Во исполнение </w:t>
      </w:r>
      <w:hyperlink r:id="rId7">
        <w:r w:rsidRPr="00520B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20BED">
        <w:rPr>
          <w:rFonts w:ascii="Times New Roman" w:hAnsi="Times New Roman" w:cs="Times New Roman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(далее - Постановление) приказываю:</w:t>
      </w:r>
    </w:p>
    <w:p w14:paraId="00E89075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1. Установить, что на работников в организациях, создаваемых для выполнения задач, поставленных перед Министерством обороны Российской Федерации, и в воинских частях, замещающих отдельные должности, указанные в </w:t>
      </w:r>
      <w:hyperlink r:id="rId8">
        <w:r w:rsidRPr="00520BED">
          <w:rPr>
            <w:rFonts w:ascii="Times New Roman" w:hAnsi="Times New Roman" w:cs="Times New Roman"/>
            <w:color w:val="0000FF"/>
          </w:rPr>
          <w:t>разделе III</w:t>
        </w:r>
      </w:hyperlink>
      <w:r w:rsidRPr="00520BED">
        <w:rPr>
          <w:rFonts w:ascii="Times New Roman" w:hAnsi="Times New Roman" w:cs="Times New Roman"/>
        </w:rPr>
        <w:t xml:space="preserve"> Перечня воинских должностей, должностей федеральной государственной гражданской службы в Министерстве обороны Российской Федерации, должностей работников в организациях, создаваемых для выполнения задач, поставленных перед Министерством обороны Российской Федерации, при назначении на которые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Министра обороны Российской Федерации от 21 ноября 2019 г. N 685 (зарегистрирован Министерством юстиции Российской Федерации 25 декабря 2019 г., регистрационный N 56992) (далее - Перечень), распространяются ограничения, запреты и обязанности, установленные Постановлением.</w:t>
      </w:r>
    </w:p>
    <w:p w14:paraId="74FA9BC9" w14:textId="77777777" w:rsidR="00520BED" w:rsidRPr="00520BED" w:rsidRDefault="00520BED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(п. 1 в ред. </w:t>
      </w:r>
      <w:hyperlink r:id="rId9">
        <w:r w:rsidRPr="00520BED">
          <w:rPr>
            <w:rFonts w:ascii="Times New Roman" w:hAnsi="Times New Roman" w:cs="Times New Roman"/>
            <w:color w:val="0000FF"/>
          </w:rPr>
          <w:t>Приказа</w:t>
        </w:r>
      </w:hyperlink>
      <w:r w:rsidRPr="00520BED">
        <w:rPr>
          <w:rFonts w:ascii="Times New Roman" w:hAnsi="Times New Roman" w:cs="Times New Roman"/>
        </w:rPr>
        <w:t xml:space="preserve"> Министра обороны РФ от 14.09.2020 N 447)</w:t>
      </w:r>
    </w:p>
    <w:p w14:paraId="4D377292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>2. Заместителям Министра обороны Российской Федерации, главнокомандующим видами Вооруженных Сил Российской Федерации, командующим войсками военных округов, командующему Северным флотом, командующим родами войск Вооруженных Сил Российской Федерации, руководителям центральных органов военного управления, в подчинении которых имеются организации, созданные для выполнения задач, поставленных перед Министерством обороны Российской Федерации, организовать работу:</w:t>
      </w:r>
    </w:p>
    <w:p w14:paraId="6333167D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по доведению до сведения лиц, претендующих на замещение должностей, и работников, замещающих должности, указанные в </w:t>
      </w:r>
      <w:hyperlink r:id="rId10">
        <w:r w:rsidRPr="00520BED">
          <w:rPr>
            <w:rFonts w:ascii="Times New Roman" w:hAnsi="Times New Roman" w:cs="Times New Roman"/>
            <w:color w:val="0000FF"/>
          </w:rPr>
          <w:t>Перечне</w:t>
        </w:r>
      </w:hyperlink>
      <w:r w:rsidRPr="00520BED">
        <w:rPr>
          <w:rFonts w:ascii="Times New Roman" w:hAnsi="Times New Roman" w:cs="Times New Roman"/>
        </w:rPr>
        <w:t>, ограничений, запретов и обязанностей, установленных Постановлением;</w:t>
      </w:r>
    </w:p>
    <w:p w14:paraId="39F2B63E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по внесению в трудовые договоры работников, замещающих должности, указанные в </w:t>
      </w:r>
      <w:hyperlink r:id="rId11">
        <w:r w:rsidRPr="00520BED">
          <w:rPr>
            <w:rFonts w:ascii="Times New Roman" w:hAnsi="Times New Roman" w:cs="Times New Roman"/>
            <w:color w:val="0000FF"/>
          </w:rPr>
          <w:t>Перечне</w:t>
        </w:r>
      </w:hyperlink>
      <w:r w:rsidRPr="00520BED">
        <w:rPr>
          <w:rFonts w:ascii="Times New Roman" w:hAnsi="Times New Roman" w:cs="Times New Roman"/>
        </w:rPr>
        <w:t>, дополнений о соблюдении ограничений, запретов и обязанностей;</w:t>
      </w:r>
    </w:p>
    <w:p w14:paraId="2F463387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по внесению дополнительного положения о соблюдении ограничений, запретов и обязанностей при заключении трудовых договоров с лицами, претендующими на замещение должностей, указанных в </w:t>
      </w:r>
      <w:hyperlink r:id="rId12">
        <w:r w:rsidRPr="00520BED">
          <w:rPr>
            <w:rFonts w:ascii="Times New Roman" w:hAnsi="Times New Roman" w:cs="Times New Roman"/>
            <w:color w:val="0000FF"/>
          </w:rPr>
          <w:t>Перечне</w:t>
        </w:r>
      </w:hyperlink>
      <w:r w:rsidRPr="00520BED">
        <w:rPr>
          <w:rFonts w:ascii="Times New Roman" w:hAnsi="Times New Roman" w:cs="Times New Roman"/>
        </w:rPr>
        <w:t>;</w:t>
      </w:r>
    </w:p>
    <w:p w14:paraId="33339511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lastRenderedPageBreak/>
        <w:t xml:space="preserve">по контролю за соблюдением работниками, замещающими должности, указанные в </w:t>
      </w:r>
      <w:hyperlink r:id="rId13">
        <w:r w:rsidRPr="00520BED">
          <w:rPr>
            <w:rFonts w:ascii="Times New Roman" w:hAnsi="Times New Roman" w:cs="Times New Roman"/>
            <w:color w:val="0000FF"/>
          </w:rPr>
          <w:t>Перечне</w:t>
        </w:r>
      </w:hyperlink>
      <w:r w:rsidRPr="00520BED">
        <w:rPr>
          <w:rFonts w:ascii="Times New Roman" w:hAnsi="Times New Roman" w:cs="Times New Roman"/>
        </w:rPr>
        <w:t>, ограничений, запретов и обязанностей, предусмотренных Постановлением.</w:t>
      </w:r>
    </w:p>
    <w:p w14:paraId="5CEA6A8A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3. Признать утратившим силу </w:t>
      </w:r>
      <w:hyperlink r:id="rId14">
        <w:r w:rsidRPr="00520BED">
          <w:rPr>
            <w:rFonts w:ascii="Times New Roman" w:hAnsi="Times New Roman" w:cs="Times New Roman"/>
            <w:color w:val="0000FF"/>
          </w:rPr>
          <w:t>приказ</w:t>
        </w:r>
      </w:hyperlink>
      <w:r w:rsidRPr="00520BED">
        <w:rPr>
          <w:rFonts w:ascii="Times New Roman" w:hAnsi="Times New Roman" w:cs="Times New Roman"/>
        </w:rPr>
        <w:t xml:space="preserve"> Министра обороны Российской Федерации от 15 апреля 2013 г. N 285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Федерации, ограничений, запретов и обязанностей, установленных для федеральных государственных гражданских служащих" (зарегистрирован в Министерстве юстиции Российской Федерации 20 июня 2013 г., регистрационный N 28847).</w:t>
      </w:r>
    </w:p>
    <w:p w14:paraId="28062745" w14:textId="77777777" w:rsidR="00520BED" w:rsidRPr="00520BED" w:rsidRDefault="00520BE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 xml:space="preserve">4. Утратил силу. - </w:t>
      </w:r>
      <w:hyperlink r:id="rId15">
        <w:r w:rsidRPr="00520BED">
          <w:rPr>
            <w:rFonts w:ascii="Times New Roman" w:hAnsi="Times New Roman" w:cs="Times New Roman"/>
            <w:color w:val="0000FF"/>
          </w:rPr>
          <w:t>Приказ</w:t>
        </w:r>
      </w:hyperlink>
      <w:r w:rsidRPr="00520BED">
        <w:rPr>
          <w:rFonts w:ascii="Times New Roman" w:hAnsi="Times New Roman" w:cs="Times New Roman"/>
        </w:rPr>
        <w:t xml:space="preserve"> Министра обороны РФ от 17.12.2024 N 802.</w:t>
      </w:r>
    </w:p>
    <w:p w14:paraId="0F1D5491" w14:textId="77777777" w:rsidR="00520BED" w:rsidRPr="00520BED" w:rsidRDefault="00520BED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341F1A0" w14:textId="77777777" w:rsidR="00520BED" w:rsidRPr="00520BED" w:rsidRDefault="00520BED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>Министр обороны</w:t>
      </w:r>
    </w:p>
    <w:p w14:paraId="43DF74BF" w14:textId="77777777" w:rsidR="00520BED" w:rsidRPr="00520BED" w:rsidRDefault="00520BED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>Российской Федерации</w:t>
      </w:r>
    </w:p>
    <w:p w14:paraId="6E8E9355" w14:textId="77777777" w:rsidR="00520BED" w:rsidRPr="00520BED" w:rsidRDefault="00520BED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>генерал армии</w:t>
      </w:r>
    </w:p>
    <w:p w14:paraId="6EB71CD0" w14:textId="77777777" w:rsidR="00520BED" w:rsidRPr="00520BED" w:rsidRDefault="00520BED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520BED">
        <w:rPr>
          <w:rFonts w:ascii="Times New Roman" w:hAnsi="Times New Roman" w:cs="Times New Roman"/>
        </w:rPr>
        <w:t>С.ШОЙГУ</w:t>
      </w:r>
    </w:p>
    <w:p w14:paraId="01D93800" w14:textId="77777777" w:rsidR="00520BED" w:rsidRPr="00520BED" w:rsidRDefault="00520BED">
      <w:pPr>
        <w:spacing w:after="1" w:line="220" w:lineRule="atLeast"/>
        <w:jc w:val="both"/>
        <w:rPr>
          <w:rFonts w:ascii="Times New Roman" w:hAnsi="Times New Roman" w:cs="Times New Roman"/>
        </w:rPr>
      </w:pPr>
    </w:p>
    <w:sectPr w:rsidR="00520BED" w:rsidRPr="00520BED" w:rsidSect="001C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8F"/>
    <w:rsid w:val="001B708F"/>
    <w:rsid w:val="00520BED"/>
    <w:rsid w:val="008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487A-B475-4C2E-91D1-9CBAC226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53&amp;dst=100111" TargetMode="External"/><Relationship Id="rId13" Type="http://schemas.openxmlformats.org/officeDocument/2006/relationships/hyperlink" Target="https://login.consultant.ru/link/?req=doc&amp;base=LAW&amp;n=493153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75" TargetMode="External"/><Relationship Id="rId12" Type="http://schemas.openxmlformats.org/officeDocument/2006/relationships/hyperlink" Target="https://login.consultant.ru/link/?req=doc&amp;base=LAW&amp;n=493153&amp;dst=1000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558&amp;dst=100018" TargetMode="External"/><Relationship Id="rId11" Type="http://schemas.openxmlformats.org/officeDocument/2006/relationships/hyperlink" Target="https://login.consultant.ru/link/?req=doc&amp;base=LAW&amp;n=493153&amp;dst=100012" TargetMode="External"/><Relationship Id="rId5" Type="http://schemas.openxmlformats.org/officeDocument/2006/relationships/hyperlink" Target="https://login.consultant.ru/link/?req=doc&amp;base=LAW&amp;n=365643&amp;dst=100013" TargetMode="External"/><Relationship Id="rId15" Type="http://schemas.openxmlformats.org/officeDocument/2006/relationships/hyperlink" Target="https://login.consultant.ru/link/?req=doc&amp;base=LAW&amp;n=497558&amp;dst=100018" TargetMode="External"/><Relationship Id="rId10" Type="http://schemas.openxmlformats.org/officeDocument/2006/relationships/hyperlink" Target="https://login.consultant.ru/link/?req=doc&amp;base=LAW&amp;n=493153&amp;dst=100012" TargetMode="External"/><Relationship Id="rId4" Type="http://schemas.openxmlformats.org/officeDocument/2006/relationships/hyperlink" Target="https://login.consultant.ru/link/?req=doc&amp;base=LAW&amp;n=340308&amp;dst=100018" TargetMode="External"/><Relationship Id="rId9" Type="http://schemas.openxmlformats.org/officeDocument/2006/relationships/hyperlink" Target="https://login.consultant.ru/link/?req=doc&amp;base=LAW&amp;n=365643&amp;dst=100013" TargetMode="External"/><Relationship Id="rId14" Type="http://schemas.openxmlformats.org/officeDocument/2006/relationships/hyperlink" Target="https://login.consultant.ru/link/?req=doc&amp;base=LAW&amp;n=148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2025-09-15T15:06:00Z</dcterms:created>
  <dcterms:modified xsi:type="dcterms:W3CDTF">2025-09-15T15:07:00Z</dcterms:modified>
</cp:coreProperties>
</file>